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D358" w14:textId="3714C7FC" w:rsidR="006D2A15" w:rsidRDefault="006D2A15">
      <w:r>
        <w:t>Financial Advisory Committe</w:t>
      </w:r>
      <w:r w:rsidR="00BB6623">
        <w:t>e</w:t>
      </w:r>
      <w:r>
        <w:t xml:space="preserve"> </w:t>
      </w:r>
    </w:p>
    <w:p w14:paraId="3272F6BF" w14:textId="6162B1E3" w:rsidR="00CF06EA" w:rsidRDefault="00BB6623">
      <w:r>
        <w:t xml:space="preserve">April 18, </w:t>
      </w:r>
      <w:proofErr w:type="gramStart"/>
      <w:r>
        <w:t>2024</w:t>
      </w:r>
      <w:proofErr w:type="gramEnd"/>
      <w:r>
        <w:t xml:space="preserve">   7:42 PM</w:t>
      </w:r>
    </w:p>
    <w:p w14:paraId="3E935E19" w14:textId="77777777" w:rsidR="006D2A15" w:rsidRDefault="006D2A15"/>
    <w:p w14:paraId="24110F7A" w14:textId="0CAE7C5A" w:rsidR="00A56F94" w:rsidRDefault="00445190">
      <w:r>
        <w:t>--</w:t>
      </w:r>
      <w:r w:rsidR="006D2A15">
        <w:t xml:space="preserve">Attending: Committee members Steve Young, Renee Fahey, </w:t>
      </w:r>
      <w:r w:rsidR="00BB6623">
        <w:t>Gary Fullerton,</w:t>
      </w:r>
    </w:p>
    <w:p w14:paraId="73C3195B" w14:textId="25B09F9B" w:rsidR="006D2A15" w:rsidRDefault="00266305" w:rsidP="00A56F94">
      <w:pPr>
        <w:ind w:left="720"/>
      </w:pPr>
      <w:r>
        <w:t xml:space="preserve">                         </w:t>
      </w:r>
      <w:r w:rsidR="00CB6ED8">
        <w:t xml:space="preserve">   </w:t>
      </w:r>
      <w:r w:rsidR="008D37AF">
        <w:t xml:space="preserve">Claudette Towsend, </w:t>
      </w:r>
      <w:r w:rsidR="006D2A15">
        <w:t>Judy Weymouth</w:t>
      </w:r>
      <w:r w:rsidR="008D37AF">
        <w:t xml:space="preserve">; Absent: </w:t>
      </w:r>
      <w:r w:rsidR="00BB6623">
        <w:t>Jeffrey Carpenter</w:t>
      </w:r>
    </w:p>
    <w:p w14:paraId="7F855AB3" w14:textId="77777777" w:rsidR="009853C5" w:rsidRDefault="008D37AF" w:rsidP="009853C5">
      <w:pPr>
        <w:ind w:left="720"/>
      </w:pPr>
      <w:r>
        <w:t xml:space="preserve">       </w:t>
      </w:r>
      <w:r w:rsidR="006D2A15">
        <w:t xml:space="preserve">Audience: </w:t>
      </w:r>
      <w:r w:rsidR="00685578">
        <w:t xml:space="preserve"> </w:t>
      </w:r>
      <w:r>
        <w:t>Emil Braley, Laura Sullivan, Dennis Sullivan, J</w:t>
      </w:r>
      <w:r w:rsidR="00BB6623">
        <w:t>oyce Foley, Donna Sawyer</w:t>
      </w:r>
      <w:r w:rsidR="00685578">
        <w:t xml:space="preserve">  </w:t>
      </w:r>
    </w:p>
    <w:p w14:paraId="4FC81028" w14:textId="6BF70B9C" w:rsidR="008D37AF" w:rsidRDefault="00685578" w:rsidP="009853C5">
      <w:pPr>
        <w:ind w:left="720"/>
      </w:pPr>
      <w:r>
        <w:t xml:space="preserve"> </w:t>
      </w:r>
    </w:p>
    <w:p w14:paraId="70CDCA1C" w14:textId="4E42063B" w:rsidR="008D735C" w:rsidRDefault="008D37AF" w:rsidP="008D37AF">
      <w:r>
        <w:t>--Renee</w:t>
      </w:r>
      <w:r w:rsidR="00BB6623">
        <w:t xml:space="preserve"> spoke to the need for better communications between the FAC &amp; the Selectboard, referring to </w:t>
      </w:r>
    </w:p>
    <w:p w14:paraId="4B9ABDC8" w14:textId="41398248" w:rsidR="00BB6623" w:rsidRDefault="00BB6623" w:rsidP="008D37AF">
      <w:r>
        <w:t xml:space="preserve">                 unexplained changes &amp; omissions in this year’s Town Report, &amp; Town Mtg Warrant.</w:t>
      </w:r>
    </w:p>
    <w:p w14:paraId="5D5DF06E" w14:textId="55F5E989" w:rsidR="008D735C" w:rsidRDefault="00445190" w:rsidP="00685578">
      <w:r>
        <w:t>--</w:t>
      </w:r>
      <w:r w:rsidR="00BB6623">
        <w:t xml:space="preserve">Claudette would like to see a standard format for department budgets, including </w:t>
      </w:r>
      <w:proofErr w:type="gramStart"/>
      <w:r w:rsidR="00BB6623">
        <w:t>revenues;</w:t>
      </w:r>
      <w:proofErr w:type="gramEnd"/>
      <w:r w:rsidR="00BB6623">
        <w:t xml:space="preserve"> </w:t>
      </w:r>
      <w:proofErr w:type="spellStart"/>
      <w:r w:rsidR="00BB6623">
        <w:t>ie</w:t>
      </w:r>
      <w:proofErr w:type="spellEnd"/>
      <w:r w:rsidR="00BB6623">
        <w:t>,</w:t>
      </w:r>
    </w:p>
    <w:p w14:paraId="0A29E4A7" w14:textId="6870D1CA" w:rsidR="00BB6623" w:rsidRDefault="00BB6623" w:rsidP="00685578">
      <w:r>
        <w:t xml:space="preserve">                  Parks &amp; Recreation.</w:t>
      </w:r>
    </w:p>
    <w:p w14:paraId="1C37817E" w14:textId="4AF9AB14" w:rsidR="00BB6623" w:rsidRDefault="00BB6623" w:rsidP="00685578">
      <w:r>
        <w:t xml:space="preserve">                  We need a schedule for expected Town Mtgs</w:t>
      </w:r>
      <w:r w:rsidR="004E6C79">
        <w:t xml:space="preserve"> &amp; election days.</w:t>
      </w:r>
    </w:p>
    <w:p w14:paraId="068EE9E1" w14:textId="75E22AF5" w:rsidR="004E6C79" w:rsidRDefault="004E6C79" w:rsidP="004E6C79">
      <w:r>
        <w:t xml:space="preserve">                   Post the Town Report on the Town website.</w:t>
      </w:r>
    </w:p>
    <w:p w14:paraId="3A9E3B1B" w14:textId="3E4AF2EB" w:rsidR="004E6C79" w:rsidRDefault="004E6C79" w:rsidP="004E6C79">
      <w:r>
        <w:t>--Emil, having served on both the Selectboard &amp; the FAC in past years, gave an explanation</w:t>
      </w:r>
    </w:p>
    <w:p w14:paraId="2428AAA5" w14:textId="26EC7AE4" w:rsidR="004E6C79" w:rsidRDefault="004E6C79" w:rsidP="004E6C79">
      <w:r>
        <w:t xml:space="preserve">                   of the process from previous years.  He also would like to have the budget mtgs </w:t>
      </w:r>
      <w:proofErr w:type="gramStart"/>
      <w:r>
        <w:t>held</w:t>
      </w:r>
      <w:proofErr w:type="gramEnd"/>
      <w:r>
        <w:t xml:space="preserve"> </w:t>
      </w:r>
    </w:p>
    <w:p w14:paraId="2115155B" w14:textId="7CF5B162" w:rsidR="004E6C79" w:rsidRDefault="004E6C79" w:rsidP="004E6C79">
      <w:r>
        <w:t xml:space="preserve">                    separately from Capital Improvement mtgs.</w:t>
      </w:r>
    </w:p>
    <w:p w14:paraId="1D22DB1B" w14:textId="1DD18102" w:rsidR="004E6C79" w:rsidRDefault="004E6C79" w:rsidP="004E6C79">
      <w:r>
        <w:t>--Joyce suggested that FAC should have more influence in the budgeting process, &amp; FAC advice &amp;</w:t>
      </w:r>
    </w:p>
    <w:p w14:paraId="3285DA2F" w14:textId="18C2E514" w:rsidR="004E6C79" w:rsidRDefault="004E6C79" w:rsidP="004E6C79">
      <w:r>
        <w:t xml:space="preserve">                    recommendations should be taken more seriously.  She also suggested having individual </w:t>
      </w:r>
      <w:proofErr w:type="gramStart"/>
      <w:r>
        <w:t>FAC</w:t>
      </w:r>
      <w:proofErr w:type="gramEnd"/>
    </w:p>
    <w:p w14:paraId="758A88BC" w14:textId="253E49BF" w:rsidR="004E6C79" w:rsidRDefault="004E6C79" w:rsidP="004E6C79">
      <w:r>
        <w:t xml:space="preserve">                    members assigned to specific areas of study.</w:t>
      </w:r>
    </w:p>
    <w:p w14:paraId="1C80691D" w14:textId="77777777" w:rsidR="009853C5" w:rsidRDefault="009853C5" w:rsidP="004E6C79"/>
    <w:p w14:paraId="510B72B3" w14:textId="7B799C1C" w:rsidR="004E6C79" w:rsidRDefault="004E6C79" w:rsidP="004E6C79">
      <w:proofErr w:type="gramStart"/>
      <w:r>
        <w:t>All of</w:t>
      </w:r>
      <w:proofErr w:type="gramEnd"/>
      <w:r>
        <w:t xml:space="preserve"> these helpful &amp; useful suggestions &amp; recommendations were taken under advisement as the FAC </w:t>
      </w:r>
      <w:r w:rsidR="00D10BB7">
        <w:t>begins the task of organizing information for next year’s town budget.</w:t>
      </w:r>
    </w:p>
    <w:p w14:paraId="7D4FB268" w14:textId="77777777" w:rsidR="009853C5" w:rsidRDefault="009853C5" w:rsidP="004E6C79"/>
    <w:p w14:paraId="012D24E0" w14:textId="4FFBB9A6" w:rsidR="00CF62AA" w:rsidRDefault="00D10BB7" w:rsidP="00061682">
      <w:r>
        <w:t>Meeting adjourned at 8:10 PM; workshop to follow immediately after.</w:t>
      </w:r>
    </w:p>
    <w:p w14:paraId="6F1A94CD" w14:textId="0A870E0E" w:rsidR="008D735C" w:rsidRDefault="008D735C" w:rsidP="00EE1B12">
      <w:r>
        <w:t xml:space="preserve">               </w:t>
      </w:r>
    </w:p>
    <w:p w14:paraId="59BEF976" w14:textId="77777777" w:rsidR="00FA6659" w:rsidRDefault="00FA6659" w:rsidP="00EE1B12"/>
    <w:p w14:paraId="77AD645A" w14:textId="77777777" w:rsidR="00FA6659" w:rsidRDefault="00FA6659" w:rsidP="00EE1B12"/>
    <w:sectPr w:rsidR="00FA6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28A3"/>
    <w:multiLevelType w:val="hybridMultilevel"/>
    <w:tmpl w:val="EC8A0C14"/>
    <w:lvl w:ilvl="0" w:tplc="354291E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917"/>
    <w:multiLevelType w:val="hybridMultilevel"/>
    <w:tmpl w:val="96863E7E"/>
    <w:lvl w:ilvl="0" w:tplc="24D6AF46">
      <w:start w:val="2"/>
      <w:numFmt w:val="bullet"/>
      <w:lvlText w:val="-"/>
      <w:lvlJc w:val="left"/>
      <w:pPr>
        <w:ind w:left="91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 w15:restartNumberingAfterBreak="0">
    <w:nsid w:val="193A025F"/>
    <w:multiLevelType w:val="hybridMultilevel"/>
    <w:tmpl w:val="72E42B82"/>
    <w:lvl w:ilvl="0" w:tplc="03BCA676">
      <w:start w:val="2"/>
      <w:numFmt w:val="bullet"/>
      <w:lvlText w:val="-"/>
      <w:lvlJc w:val="left"/>
      <w:pPr>
        <w:ind w:left="91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 w15:restartNumberingAfterBreak="0">
    <w:nsid w:val="37370A5E"/>
    <w:multiLevelType w:val="hybridMultilevel"/>
    <w:tmpl w:val="F72E4C84"/>
    <w:lvl w:ilvl="0" w:tplc="55C4D9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82225"/>
    <w:multiLevelType w:val="hybridMultilevel"/>
    <w:tmpl w:val="F2320A96"/>
    <w:lvl w:ilvl="0" w:tplc="B7A60EE0">
      <w:start w:val="2"/>
      <w:numFmt w:val="bullet"/>
      <w:lvlText w:val="-"/>
      <w:lvlJc w:val="left"/>
      <w:pPr>
        <w:ind w:left="91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5" w15:restartNumberingAfterBreak="0">
    <w:nsid w:val="40BF22FE"/>
    <w:multiLevelType w:val="hybridMultilevel"/>
    <w:tmpl w:val="F6FE3076"/>
    <w:lvl w:ilvl="0" w:tplc="367EF52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63D61"/>
    <w:multiLevelType w:val="hybridMultilevel"/>
    <w:tmpl w:val="39C81090"/>
    <w:lvl w:ilvl="0" w:tplc="4CF0170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444B5"/>
    <w:multiLevelType w:val="hybridMultilevel"/>
    <w:tmpl w:val="1C7C1C9C"/>
    <w:lvl w:ilvl="0" w:tplc="4BDCC21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0912"/>
    <w:multiLevelType w:val="hybridMultilevel"/>
    <w:tmpl w:val="77EC1AD2"/>
    <w:lvl w:ilvl="0" w:tplc="4A1ED1E2">
      <w:start w:val="2024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64C22072"/>
    <w:multiLevelType w:val="hybridMultilevel"/>
    <w:tmpl w:val="A5C2B006"/>
    <w:lvl w:ilvl="0" w:tplc="9B7680E0">
      <w:start w:val="2"/>
      <w:numFmt w:val="bullet"/>
      <w:lvlText w:val="-"/>
      <w:lvlJc w:val="left"/>
      <w:pPr>
        <w:ind w:left="91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0" w15:restartNumberingAfterBreak="0">
    <w:nsid w:val="736C37C1"/>
    <w:multiLevelType w:val="hybridMultilevel"/>
    <w:tmpl w:val="533CABC4"/>
    <w:lvl w:ilvl="0" w:tplc="BDEC9D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94120">
    <w:abstractNumId w:val="2"/>
  </w:num>
  <w:num w:numId="2" w16cid:durableId="1688093865">
    <w:abstractNumId w:val="4"/>
  </w:num>
  <w:num w:numId="3" w16cid:durableId="1436753683">
    <w:abstractNumId w:val="9"/>
  </w:num>
  <w:num w:numId="4" w16cid:durableId="1381516789">
    <w:abstractNumId w:val="1"/>
  </w:num>
  <w:num w:numId="5" w16cid:durableId="1257399613">
    <w:abstractNumId w:val="8"/>
  </w:num>
  <w:num w:numId="6" w16cid:durableId="2053338892">
    <w:abstractNumId w:val="10"/>
  </w:num>
  <w:num w:numId="7" w16cid:durableId="2073843534">
    <w:abstractNumId w:val="5"/>
  </w:num>
  <w:num w:numId="8" w16cid:durableId="356734074">
    <w:abstractNumId w:val="7"/>
  </w:num>
  <w:num w:numId="9" w16cid:durableId="574126319">
    <w:abstractNumId w:val="3"/>
  </w:num>
  <w:num w:numId="10" w16cid:durableId="1039167382">
    <w:abstractNumId w:val="6"/>
  </w:num>
  <w:num w:numId="11" w16cid:durableId="206860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EB"/>
    <w:rsid w:val="00036BFD"/>
    <w:rsid w:val="00061682"/>
    <w:rsid w:val="00110212"/>
    <w:rsid w:val="001730E5"/>
    <w:rsid w:val="001B2CC6"/>
    <w:rsid w:val="00253DC7"/>
    <w:rsid w:val="00266305"/>
    <w:rsid w:val="002C70CF"/>
    <w:rsid w:val="003773AF"/>
    <w:rsid w:val="00445190"/>
    <w:rsid w:val="004E0723"/>
    <w:rsid w:val="004E50DA"/>
    <w:rsid w:val="004E52DE"/>
    <w:rsid w:val="004E6C79"/>
    <w:rsid w:val="00601F2F"/>
    <w:rsid w:val="006211EB"/>
    <w:rsid w:val="00661C7B"/>
    <w:rsid w:val="00685578"/>
    <w:rsid w:val="006B7FC2"/>
    <w:rsid w:val="006D2A15"/>
    <w:rsid w:val="006F27EB"/>
    <w:rsid w:val="00722CA7"/>
    <w:rsid w:val="00767351"/>
    <w:rsid w:val="008D37AF"/>
    <w:rsid w:val="008D735C"/>
    <w:rsid w:val="00964BEB"/>
    <w:rsid w:val="009853C5"/>
    <w:rsid w:val="009A1C9A"/>
    <w:rsid w:val="009E0BF2"/>
    <w:rsid w:val="009F6521"/>
    <w:rsid w:val="00A10F26"/>
    <w:rsid w:val="00A56F94"/>
    <w:rsid w:val="00A9055B"/>
    <w:rsid w:val="00AC368A"/>
    <w:rsid w:val="00BB6623"/>
    <w:rsid w:val="00CB6ED8"/>
    <w:rsid w:val="00CC1D23"/>
    <w:rsid w:val="00CE198B"/>
    <w:rsid w:val="00CE516C"/>
    <w:rsid w:val="00CF03DF"/>
    <w:rsid w:val="00CF06EA"/>
    <w:rsid w:val="00CF62AA"/>
    <w:rsid w:val="00D10BB7"/>
    <w:rsid w:val="00E11E74"/>
    <w:rsid w:val="00EA500A"/>
    <w:rsid w:val="00EE1B12"/>
    <w:rsid w:val="00F37540"/>
    <w:rsid w:val="00F41C26"/>
    <w:rsid w:val="00F50B9C"/>
    <w:rsid w:val="00F54B6C"/>
    <w:rsid w:val="00FA2ACD"/>
    <w:rsid w:val="00FA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85C4"/>
  <w15:chartTrackingRefBased/>
  <w15:docId w15:val="{2E9E4CE9-BA7A-4D80-9406-07281F57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Weymouth</dc:creator>
  <cp:keywords/>
  <dc:description/>
  <cp:lastModifiedBy>Judy Weymouth</cp:lastModifiedBy>
  <cp:revision>3</cp:revision>
  <cp:lastPrinted>2024-04-24T19:35:00Z</cp:lastPrinted>
  <dcterms:created xsi:type="dcterms:W3CDTF">2024-04-24T21:00:00Z</dcterms:created>
  <dcterms:modified xsi:type="dcterms:W3CDTF">2024-04-24T21:00:00Z</dcterms:modified>
</cp:coreProperties>
</file>