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3D358" w14:textId="3714C7FC" w:rsidR="006D2A15" w:rsidRDefault="006D2A15">
      <w:r>
        <w:t>Financial Advisory Committe</w:t>
      </w:r>
      <w:r w:rsidR="00BB6623">
        <w:t>e</w:t>
      </w:r>
      <w:r>
        <w:t xml:space="preserve"> </w:t>
      </w:r>
    </w:p>
    <w:p w14:paraId="3272F6BF" w14:textId="76BFF3A8" w:rsidR="00CF06EA" w:rsidRDefault="00533134">
      <w:r>
        <w:t>August 22, 2024   7:48 PM</w:t>
      </w:r>
    </w:p>
    <w:p w14:paraId="3E935E19" w14:textId="77777777" w:rsidR="006D2A15" w:rsidRDefault="006D2A15"/>
    <w:p w14:paraId="24110F7A" w14:textId="6AE43AD4" w:rsidR="00A56F94" w:rsidRDefault="00445190">
      <w:r>
        <w:t>--</w:t>
      </w:r>
      <w:r w:rsidR="006D2A15">
        <w:t xml:space="preserve">Attending: Committee members Steve Young, </w:t>
      </w:r>
      <w:r w:rsidR="00BB6623">
        <w:t>Gary Fullerton,</w:t>
      </w:r>
    </w:p>
    <w:p w14:paraId="73C3195B" w14:textId="3F101116" w:rsidR="006D2A15" w:rsidRDefault="00266305" w:rsidP="00A56F94">
      <w:pPr>
        <w:ind w:left="720"/>
      </w:pPr>
      <w:r>
        <w:t xml:space="preserve">        </w:t>
      </w:r>
      <w:r w:rsidR="008D37AF">
        <w:t xml:space="preserve">Claudette Towsend, </w:t>
      </w:r>
      <w:r w:rsidR="006D2A15">
        <w:t>Judy Weymouth</w:t>
      </w:r>
      <w:r w:rsidR="008D37AF">
        <w:t xml:space="preserve">; Absent: </w:t>
      </w:r>
      <w:r w:rsidR="00533134">
        <w:t>Renee Fahey</w:t>
      </w:r>
    </w:p>
    <w:p w14:paraId="63B75A74" w14:textId="6AEDE00A" w:rsidR="003443FB" w:rsidRDefault="008D37AF" w:rsidP="003443FB">
      <w:pPr>
        <w:ind w:left="720"/>
      </w:pPr>
      <w:r>
        <w:t xml:space="preserve">       </w:t>
      </w:r>
      <w:r w:rsidR="006D2A15">
        <w:t xml:space="preserve">Audience: </w:t>
      </w:r>
      <w:r w:rsidR="00533134">
        <w:t xml:space="preserve"> Michael Barden, Donna Sawyer, Emil Braley, Tammy Ramsdell</w:t>
      </w:r>
    </w:p>
    <w:p w14:paraId="7F855AB3" w14:textId="40ADB08F" w:rsidR="009853C5" w:rsidRDefault="003443FB" w:rsidP="003443FB">
      <w:r>
        <w:t>--</w:t>
      </w:r>
      <w:r w:rsidR="00533134">
        <w:t>May</w:t>
      </w:r>
      <w:r>
        <w:t xml:space="preserve"> minutes approved</w:t>
      </w:r>
      <w:r w:rsidR="00685578">
        <w:t xml:space="preserve">  </w:t>
      </w:r>
    </w:p>
    <w:p w14:paraId="27F2F203" w14:textId="3182A21D" w:rsidR="00036B4A" w:rsidRDefault="003443FB" w:rsidP="00533134">
      <w:r>
        <w:t>--</w:t>
      </w:r>
      <w:r w:rsidR="00533134">
        <w:t xml:space="preserve">We were provided with printouts of </w:t>
      </w:r>
      <w:r w:rsidR="00C14E5E">
        <w:t xml:space="preserve">a </w:t>
      </w:r>
      <w:r w:rsidR="00533134">
        <w:t xml:space="preserve">YTD Expense Summary Report, &amp; </w:t>
      </w:r>
      <w:r w:rsidR="00C14E5E">
        <w:t xml:space="preserve">a </w:t>
      </w:r>
      <w:r w:rsidR="00533134">
        <w:t>YTD Revenue Report for all</w:t>
      </w:r>
    </w:p>
    <w:p w14:paraId="0CCF4720" w14:textId="2862850E" w:rsidR="00533134" w:rsidRDefault="00533134" w:rsidP="00533134">
      <w:r>
        <w:t xml:space="preserve">   departments.  It appears that YTD revenues </w:t>
      </w:r>
      <w:r w:rsidR="00C14E5E">
        <w:t>exceed</w:t>
      </w:r>
      <w:r>
        <w:t xml:space="preserve"> YTD expenditures by approximately $220K.  </w:t>
      </w:r>
      <w:r w:rsidR="00D02817">
        <w:t xml:space="preserve">FAC </w:t>
      </w:r>
    </w:p>
    <w:p w14:paraId="5DE3AC66" w14:textId="13E09294" w:rsidR="00D02817" w:rsidRDefault="00D02817" w:rsidP="00533134">
      <w:r>
        <w:t xml:space="preserve">   has requested draft budgets before the final budgets are due, taking into consideration that </w:t>
      </w:r>
    </w:p>
    <w:p w14:paraId="69EC4095" w14:textId="1D23DC71" w:rsidR="00D02817" w:rsidRDefault="00D02817" w:rsidP="00533134">
      <w:r>
        <w:t xml:space="preserve">   more than 4 months remain in this Fiscal Year.  Claudette will speak with Patty regarding this request.</w:t>
      </w:r>
    </w:p>
    <w:p w14:paraId="47AF89A7" w14:textId="35A88E99" w:rsidR="00D02817" w:rsidRDefault="00D02817" w:rsidP="00533134">
      <w:r>
        <w:t xml:space="preserve">--As in previous years, FAC will coordinate with the Select Board re: timing of budget discussions.  FAC </w:t>
      </w:r>
    </w:p>
    <w:p w14:paraId="473ED329" w14:textId="6D45C033" w:rsidR="00D02817" w:rsidRDefault="00D02817" w:rsidP="00533134">
      <w:r>
        <w:t xml:space="preserve">   will need copies of the departmental draft budgets prior to mtgs.  Michael showed FAC the available </w:t>
      </w:r>
    </w:p>
    <w:p w14:paraId="30420CD2" w14:textId="4D17600A" w:rsidR="00D02817" w:rsidRDefault="00D02817" w:rsidP="00533134">
      <w:r>
        <w:t xml:space="preserve">   drafts that SB has now:</w:t>
      </w:r>
    </w:p>
    <w:p w14:paraId="78E85295" w14:textId="4E7D89A0" w:rsidR="00D02817" w:rsidRDefault="00D02817" w:rsidP="00533134">
      <w:r>
        <w:t xml:space="preserve">    CEO-- $134K</w:t>
      </w:r>
    </w:p>
    <w:p w14:paraId="54107663" w14:textId="6889FB33" w:rsidR="00D02817" w:rsidRDefault="00D02817" w:rsidP="00533134">
      <w:r>
        <w:t xml:space="preserve">    Parks &amp; Rec--$31K</w:t>
      </w:r>
    </w:p>
    <w:p w14:paraId="39DC1C26" w14:textId="4219B32F" w:rsidR="00D02817" w:rsidRDefault="00D02817" w:rsidP="00533134">
      <w:r>
        <w:t xml:space="preserve">    ACO-- $17,167</w:t>
      </w:r>
    </w:p>
    <w:p w14:paraId="5983AECC" w14:textId="77777777" w:rsidR="00D02817" w:rsidRDefault="00D02817" w:rsidP="00533134">
      <w:r>
        <w:t xml:space="preserve">    Fire/EMS-- $1,109, 964  </w:t>
      </w:r>
    </w:p>
    <w:p w14:paraId="53DAE78E" w14:textId="3C753EE8" w:rsidR="00D02817" w:rsidRDefault="00C14E5E" w:rsidP="00533134">
      <w:r>
        <w:t xml:space="preserve"> </w:t>
      </w:r>
      <w:r w:rsidR="00D02817">
        <w:t xml:space="preserve"> </w:t>
      </w:r>
      <w:r>
        <w:t>--</w:t>
      </w:r>
      <w:r w:rsidR="00D02817">
        <w:t xml:space="preserve">With Emil’s input, FAC discussed the need for competitive salaries for Fire/Ems to </w:t>
      </w:r>
      <w:r w:rsidR="006A4F63">
        <w:t xml:space="preserve">avoid losing   </w:t>
      </w:r>
    </w:p>
    <w:p w14:paraId="7CCEE904" w14:textId="590668E5" w:rsidR="006A4F63" w:rsidRDefault="006A4F63" w:rsidP="00533134">
      <w:r>
        <w:t xml:space="preserve">    employees. SB will meet with dept. heads to discuss preliminary budgets, then present those budgets </w:t>
      </w:r>
    </w:p>
    <w:p w14:paraId="335417BC" w14:textId="4DDFA667" w:rsidR="006A4F63" w:rsidRDefault="006A4F63" w:rsidP="00533134">
      <w:r>
        <w:t xml:space="preserve">    to FAC.</w:t>
      </w:r>
    </w:p>
    <w:p w14:paraId="444C05C9" w14:textId="36586025" w:rsidR="006A4F63" w:rsidRDefault="006A4F63" w:rsidP="00533134">
      <w:r>
        <w:t xml:space="preserve">--Michael explained that the Capital Improvements money that had been “earmarked” for a Public </w:t>
      </w:r>
    </w:p>
    <w:p w14:paraId="052B71B1" w14:textId="0D271171" w:rsidR="006A4F63" w:rsidRDefault="006A4F63" w:rsidP="00533134">
      <w:r>
        <w:t xml:space="preserve">   Works replacement truck was voted down, &amp; that money is still in the Capital Improvements Fund.  </w:t>
      </w:r>
    </w:p>
    <w:p w14:paraId="65E904B6" w14:textId="2F4686CE" w:rsidR="006A4F63" w:rsidRDefault="006A4F63" w:rsidP="006A4F63">
      <w:r>
        <w:t xml:space="preserve">   The truck purchase will be on the Nov. ballot as a referendum question.</w:t>
      </w:r>
    </w:p>
    <w:p w14:paraId="208ECD8E" w14:textId="11709EC8" w:rsidR="006A4F63" w:rsidRDefault="006A4F63" w:rsidP="006A4F63">
      <w:r>
        <w:t>--FAC requests that all dept. budgets be finalized &amp; presented before Nov. 1</w:t>
      </w:r>
      <w:r w:rsidRPr="006A4F63">
        <w:rPr>
          <w:vertAlign w:val="superscript"/>
        </w:rPr>
        <w:t>st</w:t>
      </w:r>
      <w:r>
        <w:t xml:space="preserve">, allowing sufficient time to </w:t>
      </w:r>
    </w:p>
    <w:p w14:paraId="06C218D0" w14:textId="17C57BB8" w:rsidR="006A4F63" w:rsidRDefault="006A4F63" w:rsidP="006A4F63">
      <w:r>
        <w:t xml:space="preserve">   review &amp; vote on each.</w:t>
      </w:r>
      <w:r w:rsidR="00C14E5E">
        <w:t xml:space="preserve">  As has been discussed at previous mtgs, it was suggested that all dept </w:t>
      </w:r>
    </w:p>
    <w:p w14:paraId="331FA523" w14:textId="723D4128" w:rsidR="00C14E5E" w:rsidRDefault="00C14E5E" w:rsidP="006A4F63">
      <w:r>
        <w:t xml:space="preserve">   heads use the same format for their budget outlines.</w:t>
      </w:r>
    </w:p>
    <w:p w14:paraId="383214D3" w14:textId="546BB152" w:rsidR="006A4F63" w:rsidRDefault="006A4F63" w:rsidP="006A4F63">
      <w:r>
        <w:t xml:space="preserve">--FAC has set a schedule for </w:t>
      </w:r>
      <w:r w:rsidR="00493B49">
        <w:t xml:space="preserve">4 </w:t>
      </w:r>
      <w:r>
        <w:t>meeting</w:t>
      </w:r>
      <w:r w:rsidR="00493B49">
        <w:t>s</w:t>
      </w:r>
      <w:r>
        <w:t xml:space="preserve"> with dept heads</w:t>
      </w:r>
      <w:r w:rsidR="00493B49">
        <w:t xml:space="preserve">, &amp; a mtg with SB for the final vote on all </w:t>
      </w:r>
    </w:p>
    <w:p w14:paraId="0A48C46B" w14:textId="32F14632" w:rsidR="00493B49" w:rsidRDefault="00493B49" w:rsidP="006A4F63">
      <w:r>
        <w:t xml:space="preserve">   budgets. </w:t>
      </w:r>
    </w:p>
    <w:p w14:paraId="30F98BAC" w14:textId="45D1C1F3" w:rsidR="00493B49" w:rsidRDefault="00493B49" w:rsidP="006A4F63">
      <w:r>
        <w:lastRenderedPageBreak/>
        <w:t xml:space="preserve">                </w:t>
      </w:r>
    </w:p>
    <w:p w14:paraId="6E527C3F" w14:textId="77777777" w:rsidR="00493B49" w:rsidRDefault="00493B49" w:rsidP="00493B49">
      <w:r>
        <w:t>--Mtg schedule as follows:</w:t>
      </w:r>
    </w:p>
    <w:p w14:paraId="74834B02" w14:textId="77777777" w:rsidR="00493B49" w:rsidRDefault="00493B49" w:rsidP="00493B49">
      <w:r>
        <w:t xml:space="preserve">  9/19: Fire/EMS</w:t>
      </w:r>
    </w:p>
    <w:p w14:paraId="7731C7C1" w14:textId="01DF4B08" w:rsidR="00493B49" w:rsidRDefault="00493B49" w:rsidP="00493B49">
      <w:r>
        <w:t xml:space="preserve">  10/10 TBD-PW?</w:t>
      </w:r>
    </w:p>
    <w:p w14:paraId="2E0E08E3" w14:textId="77777777" w:rsidR="00493B49" w:rsidRDefault="00493B49" w:rsidP="00493B49">
      <w:r>
        <w:t xml:space="preserve">  10/15 TBD-PW?</w:t>
      </w:r>
    </w:p>
    <w:p w14:paraId="7CACD755" w14:textId="5A24138C" w:rsidR="006A4F63" w:rsidRDefault="00493B49" w:rsidP="00493B49">
      <w:r>
        <w:t xml:space="preserve">   11/7 </w:t>
      </w:r>
    </w:p>
    <w:p w14:paraId="725766EA" w14:textId="1A876AEF" w:rsidR="00493B49" w:rsidRDefault="00493B49" w:rsidP="00493B49">
      <w:r>
        <w:t xml:space="preserve">   11/14: follow-up for any revisions to dept budgets.</w:t>
      </w:r>
    </w:p>
    <w:p w14:paraId="644DD730" w14:textId="048AD7A2" w:rsidR="00493B49" w:rsidRDefault="00493B49" w:rsidP="00493B49">
      <w:r>
        <w:t xml:space="preserve">   11/21: FAC &amp; SB vote on dept budgets for March 2025 Town Meeting Warrant; at this mtg, </w:t>
      </w:r>
    </w:p>
    <w:p w14:paraId="6ECF6FC8" w14:textId="01D3AAE9" w:rsidR="00493B49" w:rsidRDefault="00493B49" w:rsidP="00493B49">
      <w:r>
        <w:t xml:space="preserve">                We will address the Capital Imp. Plan additional funding recommendations, &amp; </w:t>
      </w:r>
    </w:p>
    <w:p w14:paraId="17C64874" w14:textId="60353F18" w:rsidR="00493B49" w:rsidRDefault="00493B49" w:rsidP="00493B49">
      <w:r>
        <w:t xml:space="preserve">                 review/update long-term CIP costs &amp; goals.</w:t>
      </w:r>
    </w:p>
    <w:p w14:paraId="56B3BEC7" w14:textId="32F9F70D" w:rsidR="00C14E5E" w:rsidRDefault="00C14E5E" w:rsidP="00493B49">
      <w:r>
        <w:t>--The presentations will be grouped at some mtgs.  Suggested: Library, ACO, CEO;</w:t>
      </w:r>
      <w:r w:rsidR="00F76144">
        <w:t xml:space="preserve"> </w:t>
      </w:r>
    </w:p>
    <w:p w14:paraId="7BD8B773" w14:textId="76821416" w:rsidR="00F76144" w:rsidRDefault="00F76144" w:rsidP="00493B49">
      <w:r>
        <w:t xml:space="preserve">   Planning Board &amp; Parks &amp; Rec; PW &amp; Fire/EMS alone. Dates TBD.</w:t>
      </w:r>
    </w:p>
    <w:p w14:paraId="3F3BB3E0" w14:textId="1B92C1FA" w:rsidR="00493B49" w:rsidRDefault="00493B49" w:rsidP="00493B49">
      <w:r>
        <w:t>--</w:t>
      </w:r>
      <w:r w:rsidR="00C14E5E">
        <w:t>It was suggested that the CIP spreadsheet be included in the Annual Town Report.</w:t>
      </w:r>
    </w:p>
    <w:p w14:paraId="70127470" w14:textId="3624BFD5" w:rsidR="00C14E5E" w:rsidRDefault="00C14E5E" w:rsidP="00493B49">
      <w:r>
        <w:t>--Final business: the FAC accepted my resignation from the committee.</w:t>
      </w:r>
    </w:p>
    <w:p w14:paraId="554B5D08" w14:textId="039DD4B5" w:rsidR="00C14E5E" w:rsidRDefault="00C14E5E" w:rsidP="00493B49">
      <w:r>
        <w:t xml:space="preserve">--Meeting adjourned at 8:50 PM.  </w:t>
      </w:r>
    </w:p>
    <w:p w14:paraId="03048FBD" w14:textId="0B7ED433" w:rsidR="00C14E5E" w:rsidRDefault="00F76144" w:rsidP="00493B49">
      <w:r>
        <w:t xml:space="preserve">   Respectfully submitted,</w:t>
      </w:r>
    </w:p>
    <w:p w14:paraId="49DBD815" w14:textId="676A78F3" w:rsidR="00F76144" w:rsidRDefault="00F76144" w:rsidP="00493B49">
      <w:r>
        <w:t xml:space="preserve">   Judy Weymouth</w:t>
      </w:r>
    </w:p>
    <w:p w14:paraId="6E8FA44C" w14:textId="03CCAF93" w:rsidR="00036B4A" w:rsidRDefault="00036B4A" w:rsidP="00D02817">
      <w:r>
        <w:t xml:space="preserve">      </w:t>
      </w:r>
    </w:p>
    <w:p w14:paraId="576F4ABD" w14:textId="4DFAAD8C" w:rsidR="002C0A23" w:rsidRDefault="00036B4A" w:rsidP="00C14E5E">
      <w:r>
        <w:t xml:space="preserve">    </w:t>
      </w:r>
    </w:p>
    <w:p w14:paraId="2868DC57" w14:textId="79212891" w:rsidR="002C0A23" w:rsidRDefault="002C0A23" w:rsidP="00036B4A">
      <w:r>
        <w:t xml:space="preserve">      </w:t>
      </w:r>
    </w:p>
    <w:p w14:paraId="36B96557" w14:textId="18991DA9" w:rsidR="00036B4A" w:rsidRDefault="00036B4A" w:rsidP="00036B4A"/>
    <w:p w14:paraId="69429557" w14:textId="63CC269D" w:rsidR="00584501" w:rsidRDefault="00584501" w:rsidP="003443FB">
      <w:r>
        <w:t xml:space="preserve">      </w:t>
      </w:r>
    </w:p>
    <w:p w14:paraId="3169782A" w14:textId="77777777" w:rsidR="003443FB" w:rsidRDefault="003443FB" w:rsidP="003443FB"/>
    <w:p w14:paraId="012D24E0" w14:textId="27F20B19" w:rsidR="00CF62AA" w:rsidRDefault="004E6C79" w:rsidP="002C0A23">
      <w:r>
        <w:t xml:space="preserve">        </w:t>
      </w:r>
    </w:p>
    <w:p w14:paraId="6F1A94CD" w14:textId="0A870E0E" w:rsidR="008D735C" w:rsidRDefault="008D735C" w:rsidP="00EE1B12">
      <w:r>
        <w:t xml:space="preserve">               </w:t>
      </w:r>
    </w:p>
    <w:p w14:paraId="59BEF976" w14:textId="77777777" w:rsidR="00FA6659" w:rsidRDefault="00FA6659" w:rsidP="00EE1B12"/>
    <w:p w14:paraId="77AD645A" w14:textId="77777777" w:rsidR="00FA6659" w:rsidRDefault="00FA6659" w:rsidP="00EE1B12"/>
    <w:sectPr w:rsidR="00FA6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028A3"/>
    <w:multiLevelType w:val="hybridMultilevel"/>
    <w:tmpl w:val="EC8A0C14"/>
    <w:lvl w:ilvl="0" w:tplc="354291E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917"/>
    <w:multiLevelType w:val="hybridMultilevel"/>
    <w:tmpl w:val="96863E7E"/>
    <w:lvl w:ilvl="0" w:tplc="24D6AF46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193A025F"/>
    <w:multiLevelType w:val="hybridMultilevel"/>
    <w:tmpl w:val="72E42B82"/>
    <w:lvl w:ilvl="0" w:tplc="03BCA676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2D6130F7"/>
    <w:multiLevelType w:val="hybridMultilevel"/>
    <w:tmpl w:val="F198EE2A"/>
    <w:lvl w:ilvl="0" w:tplc="CBE825E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0A5E"/>
    <w:multiLevelType w:val="hybridMultilevel"/>
    <w:tmpl w:val="F72E4C84"/>
    <w:lvl w:ilvl="0" w:tplc="55C4D9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2225"/>
    <w:multiLevelType w:val="hybridMultilevel"/>
    <w:tmpl w:val="F2320A96"/>
    <w:lvl w:ilvl="0" w:tplc="B7A60EE0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40BF22FE"/>
    <w:multiLevelType w:val="hybridMultilevel"/>
    <w:tmpl w:val="F6FE3076"/>
    <w:lvl w:ilvl="0" w:tplc="367EF52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63D61"/>
    <w:multiLevelType w:val="hybridMultilevel"/>
    <w:tmpl w:val="39C81090"/>
    <w:lvl w:ilvl="0" w:tplc="4CF0170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8475C"/>
    <w:multiLevelType w:val="hybridMultilevel"/>
    <w:tmpl w:val="D4401AA0"/>
    <w:lvl w:ilvl="0" w:tplc="B1EADF16">
      <w:numFmt w:val="bullet"/>
      <w:lvlText w:val=""/>
      <w:lvlJc w:val="left"/>
      <w:pPr>
        <w:ind w:left="45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9" w15:restartNumberingAfterBreak="0">
    <w:nsid w:val="5EC14E2B"/>
    <w:multiLevelType w:val="hybridMultilevel"/>
    <w:tmpl w:val="2C786510"/>
    <w:lvl w:ilvl="0" w:tplc="67F0C0E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444B5"/>
    <w:multiLevelType w:val="hybridMultilevel"/>
    <w:tmpl w:val="1C7C1C9C"/>
    <w:lvl w:ilvl="0" w:tplc="4BDCC21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80912"/>
    <w:multiLevelType w:val="hybridMultilevel"/>
    <w:tmpl w:val="77EC1AD2"/>
    <w:lvl w:ilvl="0" w:tplc="4A1ED1E2">
      <w:start w:val="202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64C22072"/>
    <w:multiLevelType w:val="hybridMultilevel"/>
    <w:tmpl w:val="A5C2B006"/>
    <w:lvl w:ilvl="0" w:tplc="9B7680E0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3" w15:restartNumberingAfterBreak="0">
    <w:nsid w:val="736C37C1"/>
    <w:multiLevelType w:val="hybridMultilevel"/>
    <w:tmpl w:val="533CABC4"/>
    <w:lvl w:ilvl="0" w:tplc="BDEC9D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4120">
    <w:abstractNumId w:val="2"/>
  </w:num>
  <w:num w:numId="2" w16cid:durableId="1688093865">
    <w:abstractNumId w:val="5"/>
  </w:num>
  <w:num w:numId="3" w16cid:durableId="1436753683">
    <w:abstractNumId w:val="12"/>
  </w:num>
  <w:num w:numId="4" w16cid:durableId="1381516789">
    <w:abstractNumId w:val="1"/>
  </w:num>
  <w:num w:numId="5" w16cid:durableId="1257399613">
    <w:abstractNumId w:val="11"/>
  </w:num>
  <w:num w:numId="6" w16cid:durableId="2053338892">
    <w:abstractNumId w:val="13"/>
  </w:num>
  <w:num w:numId="7" w16cid:durableId="2073843534">
    <w:abstractNumId w:val="6"/>
  </w:num>
  <w:num w:numId="8" w16cid:durableId="356734074">
    <w:abstractNumId w:val="10"/>
  </w:num>
  <w:num w:numId="9" w16cid:durableId="574126319">
    <w:abstractNumId w:val="4"/>
  </w:num>
  <w:num w:numId="10" w16cid:durableId="1039167382">
    <w:abstractNumId w:val="7"/>
  </w:num>
  <w:num w:numId="11" w16cid:durableId="2068602436">
    <w:abstractNumId w:val="0"/>
  </w:num>
  <w:num w:numId="12" w16cid:durableId="1483232467">
    <w:abstractNumId w:val="8"/>
  </w:num>
  <w:num w:numId="13" w16cid:durableId="504129712">
    <w:abstractNumId w:val="3"/>
  </w:num>
  <w:num w:numId="14" w16cid:durableId="780691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B"/>
    <w:rsid w:val="00036B4A"/>
    <w:rsid w:val="00036BFD"/>
    <w:rsid w:val="00061682"/>
    <w:rsid w:val="00110212"/>
    <w:rsid w:val="001730E5"/>
    <w:rsid w:val="001B2CC6"/>
    <w:rsid w:val="00253DC7"/>
    <w:rsid w:val="00266305"/>
    <w:rsid w:val="002C0A23"/>
    <w:rsid w:val="002C70CF"/>
    <w:rsid w:val="003443FB"/>
    <w:rsid w:val="003773AF"/>
    <w:rsid w:val="00411505"/>
    <w:rsid w:val="00445190"/>
    <w:rsid w:val="00493B49"/>
    <w:rsid w:val="00493FE4"/>
    <w:rsid w:val="004E0723"/>
    <w:rsid w:val="004E50DA"/>
    <w:rsid w:val="004E52DE"/>
    <w:rsid w:val="004E6C79"/>
    <w:rsid w:val="00533134"/>
    <w:rsid w:val="00584501"/>
    <w:rsid w:val="00601F2F"/>
    <w:rsid w:val="006211EB"/>
    <w:rsid w:val="00661C7B"/>
    <w:rsid w:val="00685578"/>
    <w:rsid w:val="006A4F63"/>
    <w:rsid w:val="006B7FC2"/>
    <w:rsid w:val="006D2A15"/>
    <w:rsid w:val="006F27EB"/>
    <w:rsid w:val="00722CA7"/>
    <w:rsid w:val="0076506C"/>
    <w:rsid w:val="00767351"/>
    <w:rsid w:val="008B17E8"/>
    <w:rsid w:val="008D37AF"/>
    <w:rsid w:val="008D735C"/>
    <w:rsid w:val="00964BEB"/>
    <w:rsid w:val="009853C5"/>
    <w:rsid w:val="009A1C9A"/>
    <w:rsid w:val="009E0BF2"/>
    <w:rsid w:val="009F1211"/>
    <w:rsid w:val="009F6521"/>
    <w:rsid w:val="00A10F26"/>
    <w:rsid w:val="00A56F94"/>
    <w:rsid w:val="00A9055B"/>
    <w:rsid w:val="00AC368A"/>
    <w:rsid w:val="00AF18E1"/>
    <w:rsid w:val="00BB6623"/>
    <w:rsid w:val="00C14E5E"/>
    <w:rsid w:val="00CB6ED8"/>
    <w:rsid w:val="00CC1D23"/>
    <w:rsid w:val="00CE198B"/>
    <w:rsid w:val="00CE516C"/>
    <w:rsid w:val="00CF03DF"/>
    <w:rsid w:val="00CF06EA"/>
    <w:rsid w:val="00CF62AA"/>
    <w:rsid w:val="00D02817"/>
    <w:rsid w:val="00D10BB7"/>
    <w:rsid w:val="00E11E74"/>
    <w:rsid w:val="00EA500A"/>
    <w:rsid w:val="00ED0E71"/>
    <w:rsid w:val="00EE1B12"/>
    <w:rsid w:val="00F37540"/>
    <w:rsid w:val="00F41C26"/>
    <w:rsid w:val="00F50B9C"/>
    <w:rsid w:val="00F54B6C"/>
    <w:rsid w:val="00F76144"/>
    <w:rsid w:val="00FA2ACD"/>
    <w:rsid w:val="00F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85C4"/>
  <w15:chartTrackingRefBased/>
  <w15:docId w15:val="{2E9E4CE9-BA7A-4D80-9406-07281F57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Weymouth</dc:creator>
  <cp:keywords/>
  <dc:description/>
  <cp:lastModifiedBy>Judy Weymouth</cp:lastModifiedBy>
  <cp:revision>6</cp:revision>
  <cp:lastPrinted>2024-04-24T19:35:00Z</cp:lastPrinted>
  <dcterms:created xsi:type="dcterms:W3CDTF">2024-06-09T16:58:00Z</dcterms:created>
  <dcterms:modified xsi:type="dcterms:W3CDTF">2024-08-23T17:52:00Z</dcterms:modified>
</cp:coreProperties>
</file>